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СЕНТЯБРЬ 2023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5"/>
        <w:tblW w:w="11011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6"/>
        <w:gridCol w:w="1770"/>
        <w:gridCol w:w="1800"/>
        <w:gridCol w:w="1395"/>
        <w:gridCol w:w="22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Программа для детей, посвященная Дню знаний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ru-RU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ru-RU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15.00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Ермолина М.Г.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    подразделением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Автопробег памяти Беслана. Дубки (открытие/ начало маршрута) - Ивняки ( промежуточная точка / -Кузнечиха ( финал).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 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Игровая программа для детей (с танцами)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Ермолина М.Г.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    подразделением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Заплеталки- мастеркласс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15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Творческая мастерская «Светотень»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13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0744118"/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Творческий проект «Продлёнка»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\С танцевальной программой\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14.00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Творческий проект «Продлёнка»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«Подарок бабушке»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22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в творческой мастерской «Светотень»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23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Творческий проект «Продлёнка»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26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14.00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Творческая мастерская «Светотень»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27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Осенний бал в Школе Шляпокляк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28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 xml:space="preserve">Проект «Дело было в Ивняках» 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Народные игры и танцы для детей.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29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Дороговцева Н.Е.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художественный руководитель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Творческая мастерская «Светотень»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11.00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Переверзева Н.А.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Выставка плакатов «Осторожно, терроризм!»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1-31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Ивняковский ДК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Ермолина М.Г.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подразделением</w:t>
            </w:r>
          </w:p>
          <w:p>
            <w:pPr>
              <w:suppressAutoHyphens/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uppressAutoHyphens/>
        <w:spacing w:after="0" w:line="240" w:lineRule="auto"/>
        <w:rPr>
          <w:rFonts w:ascii="Times New Roman" w:hAnsi="Times New Roman" w:cs="Times New Roman" w:eastAsiaTheme="minorEastAsia"/>
          <w:color w:val="000000" w:themeColor="text1"/>
          <w:sz w:val="24"/>
          <w:szCs w:val="24"/>
          <w:shd w:val="clear" w:color="auto" w:fill="FFFFFF" w:themeFill="background1"/>
          <w:lang w:eastAsia="ru-RU"/>
          <w14:textFill>
            <w14:solidFill>
              <w14:schemeClr w14:val="tx1"/>
            </w14:solidFill>
          </w14:textFill>
        </w:rPr>
      </w:pPr>
    </w:p>
    <w:p>
      <w:pPr>
        <w:tabs>
          <w:tab w:val="left" w:pos="3570"/>
        </w:tabs>
        <w:spacing w:after="0"/>
        <w:rPr>
          <w:rFonts w:ascii="Times New Roman" w:hAnsi="Times New Roman"/>
          <w:b/>
          <w:i/>
          <w:sz w:val="24"/>
          <w:lang w:eastAsia="ru-RU"/>
        </w:rPr>
      </w:pP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lang w:eastAsia="ru-RU"/>
        </w:rPr>
      </w:pPr>
      <w:r>
        <w:rPr>
          <w:rFonts w:ascii="Times New Roman" w:hAnsi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lang w:eastAsia="ru-RU"/>
        </w:rPr>
      </w:pPr>
      <w:r>
        <w:rPr>
          <w:rFonts w:ascii="Times New Roman" w:hAnsi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lang w:eastAsia="ru-RU"/>
        </w:rPr>
      </w:pPr>
    </w:p>
    <w:tbl>
      <w:tblPr>
        <w:tblStyle w:val="5"/>
        <w:tblW w:w="11010" w:type="dxa"/>
        <w:tblInd w:w="-11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0"/>
        <w:gridCol w:w="1800"/>
        <w:gridCol w:w="1785"/>
        <w:gridCol w:w="1395"/>
        <w:gridCol w:w="2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</w:p>
        </w:tc>
        <w:tc>
          <w:tcPr>
            <w:tcW w:w="1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Cs w:val="24"/>
                <w:lang w:eastAsia="ru-RU"/>
              </w:rPr>
            </w:pPr>
          </w:p>
        </w:tc>
        <w:tc>
          <w:tcPr>
            <w:tcW w:w="17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Cs w:val="24"/>
                <w:lang w:eastAsia="ru-RU"/>
              </w:rPr>
            </w:pP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Мастер-класс «Пластилиновая жизнь»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17:30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Дискотека-вечеринка «Снова в школу»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молодежи/ взрослых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Беседа о патриотическом воспитании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6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 xml:space="preserve">Кукольный спектакль «Колобок» 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8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17:30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Ретро-дискотека «Когда мы были»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9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взрослых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Сказка-игра «Зонтик»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13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детей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Практический класс по лепке из пластилина с закрытыми глазами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15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17:30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Карамышева С.Г.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Менеджер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Дискотека «Танцуй вместе с нами»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16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взрослых/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молодежи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Бобрецова Н.А.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подразделением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Видеопрезентация «Остановим ВИЧ/СПИД вместе»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18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Бобрецова Н.А.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подразделением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Танцевальная вечеринка в стиле «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ZUMBA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» посвященная Дню женского здоровья и фитнеса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27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Бобрецова Н.А.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подразделением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Дискотека-вечеринка «Танцуют все!»</w:t>
            </w:r>
          </w:p>
        </w:tc>
        <w:tc>
          <w:tcPr>
            <w:tcW w:w="180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19:00</w:t>
            </w:r>
          </w:p>
        </w:tc>
        <w:tc>
          <w:tcPr>
            <w:tcW w:w="178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ДК Сарафоново</w:t>
            </w:r>
          </w:p>
        </w:tc>
        <w:tc>
          <w:tcPr>
            <w:tcW w:w="139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взрослых/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молодежи</w:t>
            </w:r>
          </w:p>
        </w:tc>
        <w:tc>
          <w:tcPr>
            <w:tcW w:w="2250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Бобрецова Н.А.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Зав.структурным подразделением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43-25-48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</w:p>
    <w:tbl>
      <w:tblPr>
        <w:tblStyle w:val="5"/>
        <w:tblW w:w="11025" w:type="dxa"/>
        <w:tblInd w:w="-11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8"/>
        <w:gridCol w:w="1787"/>
        <w:gridCol w:w="1815"/>
        <w:gridCol w:w="1410"/>
        <w:gridCol w:w="22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8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8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Литературный час – обсуждение с просмотром мультфильма Сказочная повесть «В стране невыученных уроков» Л. Гераскиной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к Международному дню распространения грамотности в рамках программы «Русская классика: семейный кино-ракурс» </w:t>
            </w:r>
          </w:p>
        </w:tc>
        <w:tc>
          <w:tcPr>
            <w:tcW w:w="1787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7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81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Сарафоновская библиотека</w:t>
            </w:r>
          </w:p>
        </w:tc>
        <w:tc>
          <w:tcPr>
            <w:tcW w:w="141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05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Снегова К. Ю.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т.43-25-48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8" w:type="dxa"/>
            <w:tcBorders>
              <w:top w:val="nil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Литературный час «Лес в произведениях писателей-сказочников» к Дню работников леса и к Российскому дню леса </w:t>
            </w:r>
          </w:p>
        </w:tc>
        <w:tc>
          <w:tcPr>
            <w:tcW w:w="1787" w:type="dxa"/>
            <w:tcBorders>
              <w:top w:val="nil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15 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15" w:type="dxa"/>
            <w:tcBorders>
              <w:top w:val="nil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Сарафоновская библиотека</w:t>
            </w:r>
          </w:p>
        </w:tc>
        <w:tc>
          <w:tcPr>
            <w:tcW w:w="1410" w:type="dxa"/>
            <w:tcBorders>
              <w:top w:val="nil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05" w:type="dxa"/>
            <w:tcBorders>
              <w:top w:val="nil"/>
            </w:tcBorders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Снегова К. Ю.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т.43-25-48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8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«Урок безопасности с Дядей Федором» к Единому дню безопасности дорожного движения </w:t>
            </w:r>
          </w:p>
        </w:tc>
        <w:tc>
          <w:tcPr>
            <w:tcW w:w="1787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21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81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Сарафоновская библиотека</w:t>
            </w:r>
          </w:p>
        </w:tc>
        <w:tc>
          <w:tcPr>
            <w:tcW w:w="141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молодежи</w:t>
            </w:r>
          </w:p>
        </w:tc>
        <w:tc>
          <w:tcPr>
            <w:tcW w:w="2205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Снегова К. Ю.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т.43-25-48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808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«Праздник мудрости, внимания, любви» к Международному дню пожилого человека </w:t>
            </w:r>
          </w:p>
        </w:tc>
        <w:tc>
          <w:tcPr>
            <w:tcW w:w="1787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29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val="en-US" w:eastAsia="ru-RU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сентября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15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Сарафоновская библиотека</w:t>
            </w:r>
          </w:p>
        </w:tc>
        <w:tc>
          <w:tcPr>
            <w:tcW w:w="1410" w:type="dxa"/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Для всех категорий</w:t>
            </w:r>
          </w:p>
        </w:tc>
        <w:tc>
          <w:tcPr>
            <w:tcW w:w="2205" w:type="dxa"/>
          </w:tcPr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Снегова К. Ю.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  <w:t>т.43-25-48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shd w:val="clear" w:color="auto" w:fill="FFFFFF" w:themeFill="background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0" w:line="240" w:lineRule="auto"/>
        <w:jc w:val="center"/>
        <w:rPr>
          <w:lang w:eastAsia="ru-RU"/>
        </w:rPr>
      </w:pPr>
    </w:p>
    <w:p>
      <w:pPr>
        <w:contextualSpacing/>
        <w:jc w:val="center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416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105B6"/>
    <w:rsid w:val="00012DBF"/>
    <w:rsid w:val="000366D0"/>
    <w:rsid w:val="0004042B"/>
    <w:rsid w:val="000436C7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97EEC"/>
    <w:rsid w:val="001A18C2"/>
    <w:rsid w:val="001B1AAF"/>
    <w:rsid w:val="001C532D"/>
    <w:rsid w:val="001D2C2B"/>
    <w:rsid w:val="001E0B04"/>
    <w:rsid w:val="001E277A"/>
    <w:rsid w:val="001E730B"/>
    <w:rsid w:val="001E7586"/>
    <w:rsid w:val="00200461"/>
    <w:rsid w:val="00206397"/>
    <w:rsid w:val="00207281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5B7D"/>
    <w:rsid w:val="0058796C"/>
    <w:rsid w:val="005948F6"/>
    <w:rsid w:val="005A1BA9"/>
    <w:rsid w:val="005A6CA4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E056B"/>
    <w:rsid w:val="006F6E15"/>
    <w:rsid w:val="00717C1E"/>
    <w:rsid w:val="00720CDF"/>
    <w:rsid w:val="00726390"/>
    <w:rsid w:val="00743FEE"/>
    <w:rsid w:val="00766EB8"/>
    <w:rsid w:val="00770C08"/>
    <w:rsid w:val="007805B1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65D"/>
    <w:rsid w:val="00807743"/>
    <w:rsid w:val="00814D8C"/>
    <w:rsid w:val="00826B1F"/>
    <w:rsid w:val="00831202"/>
    <w:rsid w:val="008346E3"/>
    <w:rsid w:val="00854B69"/>
    <w:rsid w:val="00860DA1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A04B8E"/>
    <w:rsid w:val="00A161D8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41E00"/>
    <w:rsid w:val="00B44DBE"/>
    <w:rsid w:val="00B62B67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429E"/>
    <w:rsid w:val="00CE5597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241F"/>
    <w:rsid w:val="00DC160D"/>
    <w:rsid w:val="00DC22E4"/>
    <w:rsid w:val="00DC58F7"/>
    <w:rsid w:val="00DD7CC6"/>
    <w:rsid w:val="00DF43F1"/>
    <w:rsid w:val="00E02A3B"/>
    <w:rsid w:val="00E06B56"/>
    <w:rsid w:val="00E169D7"/>
    <w:rsid w:val="00E22198"/>
    <w:rsid w:val="00E3080D"/>
    <w:rsid w:val="00E354CC"/>
    <w:rsid w:val="00E36F7D"/>
    <w:rsid w:val="00E41E36"/>
    <w:rsid w:val="00E4397B"/>
    <w:rsid w:val="00E50EAA"/>
    <w:rsid w:val="00E57618"/>
    <w:rsid w:val="00E72F8F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  <w:rsid w:val="00FE1C83"/>
    <w:rsid w:val="00FE36B0"/>
    <w:rsid w:val="00FE3E8D"/>
    <w:rsid w:val="022F003F"/>
    <w:rsid w:val="67CF3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99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locked/>
    <w:uiPriority w:val="99"/>
    <w:rPr>
      <w:rFonts w:cs="Times New Roman"/>
      <w:i/>
    </w:rPr>
  </w:style>
  <w:style w:type="character" w:styleId="7">
    <w:name w:val="Hyperlink"/>
    <w:basedOn w:val="4"/>
    <w:qFormat/>
    <w:uiPriority w:val="99"/>
    <w:rPr>
      <w:rFonts w:cs="Times New Roman"/>
      <w:color w:val="0000FF"/>
      <w:u w:val="single"/>
    </w:rPr>
  </w:style>
  <w:style w:type="character" w:styleId="8">
    <w:name w:val="Strong"/>
    <w:basedOn w:val="4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3 Знак"/>
    <w:basedOn w:val="4"/>
    <w:link w:val="2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basedOn w:val="4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basedOn w:val="4"/>
    <w:link w:val="9"/>
    <w:semiHidden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basedOn w:val="4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99"/>
    <w:rPr>
      <w:b/>
    </w:rPr>
  </w:style>
  <w:style w:type="table" w:customStyle="1" w:styleId="27">
    <w:name w:val="Сетка таблицы1"/>
    <w:uiPriority w:val="9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qFormat/>
    <w:uiPriority w:val="9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3410</Words>
  <Characters>19441</Characters>
  <Lines>162</Lines>
  <Paragraphs>45</Paragraphs>
  <TotalTime>2</TotalTime>
  <ScaleCrop>false</ScaleCrop>
  <LinksUpToDate>false</LinksUpToDate>
  <CharactersWithSpaces>22806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Office</cp:lastModifiedBy>
  <cp:lastPrinted>2022-06-23T13:07:00Z</cp:lastPrinted>
  <dcterms:modified xsi:type="dcterms:W3CDTF">2023-08-31T13:45:39Z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B7C1D089B64C4A5083FAB4F3F7460681</vt:lpwstr>
  </property>
</Properties>
</file>